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14:paraId="66A81BD4" w14:textId="6466C6BE" w:rsidR="00651851" w:rsidRDefault="004E7FA5">
      <w:r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4AC11" wp14:editId="265DAA6D">
                <wp:simplePos x="0" y="0"/>
                <wp:positionH relativeFrom="column">
                  <wp:posOffset>-66675</wp:posOffset>
                </wp:positionH>
                <wp:positionV relativeFrom="paragraph">
                  <wp:posOffset>38100</wp:posOffset>
                </wp:positionV>
                <wp:extent cx="2952750" cy="6686550"/>
                <wp:effectExtent l="0" t="0" r="19050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686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C5C39" w14:textId="4B8AC35C" w:rsidR="004E7FA5" w:rsidRPr="004E7FA5" w:rsidRDefault="00296256" w:rsidP="004E7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1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1"/>
                              </w:rPr>
                              <w:t>Уважаемые родители!</w:t>
                            </w:r>
                          </w:p>
                          <w:p w14:paraId="5CAAA086" w14:textId="078963F7" w:rsidR="00E32295" w:rsidRPr="004E7FA5" w:rsidRDefault="00296256" w:rsidP="004E7FA5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Если вы столкнулись с признаками суицидального поведения у подростков, помните у детей </w:t>
                            </w:r>
                            <w:r w:rsidR="00E32295" w:rsidRPr="004E7FA5">
                              <w:rPr>
                                <w:rFonts w:ascii="Times New Roman" w:hAnsi="Times New Roman" w:cs="Times New Roman"/>
                              </w:rPr>
                              <w:t>еще нет достаточного жизненного опыта для преодоления трудностей,</w:t>
                            </w:r>
                            <w:r w:rsidR="00406D8D">
                              <w:rPr>
                                <w:rFonts w:ascii="Times New Roman" w:hAnsi="Times New Roman" w:cs="Times New Roman"/>
                              </w:rPr>
                              <w:t xml:space="preserve"> со многими проблемами наши дети сталкиваются впервые и видя</w:t>
                            </w:r>
                            <w:r w:rsidR="00E32295" w:rsidRPr="004E7FA5">
                              <w:rPr>
                                <w:rFonts w:ascii="Times New Roman" w:hAnsi="Times New Roman" w:cs="Times New Roman"/>
                              </w:rPr>
                              <w:t>т их катастрофичными!</w:t>
                            </w:r>
                          </w:p>
                          <w:p w14:paraId="0830B8D3" w14:textId="3CCCBEFE" w:rsidR="00651851" w:rsidRPr="004E7FA5" w:rsidRDefault="00E32295" w:rsidP="004E7FA5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Для многих подростков суицид и самоповреждение считаются проявлением силы, а смерть кажется им обратимой как в компьютерной игре! 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</w:rPr>
                              <w:t>Вам</w:t>
                            </w: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 потребуется </w:t>
                            </w:r>
                            <w:r w:rsidR="004E7FA5" w:rsidRPr="004E7FA5">
                              <w:rPr>
                                <w:rFonts w:ascii="Times New Roman" w:hAnsi="Times New Roman" w:cs="Times New Roman"/>
                              </w:rPr>
                              <w:t xml:space="preserve">много 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</w:rPr>
                              <w:t>времени</w:t>
                            </w:r>
                            <w:r w:rsidR="00406D8D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>усилий, внимания и заботы, чтобы развеять данные убеждения.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E7FA5" w:rsidRPr="004E7FA5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Найдите это время!</w:t>
                            </w: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 Появление признаков суицидальной активности, говорит об эмоциональном неблагополучии подростка и необходимости в поддержке от близких людей!</w:t>
                            </w:r>
                          </w:p>
                          <w:p w14:paraId="272DE2B5" w14:textId="536376C3" w:rsidR="00E32295" w:rsidRPr="004E7FA5" w:rsidRDefault="00E32295" w:rsidP="004E7FA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При появлении опасных признаков у подростка вам необходимо:</w:t>
                            </w:r>
                          </w:p>
                          <w:p w14:paraId="743EF818" w14:textId="20830C4C" w:rsidR="00296256" w:rsidRPr="004E7FA5" w:rsidRDefault="00296256" w:rsidP="00E322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-выяснить причину случившегося у </w:t>
                            </w:r>
                            <w:r w:rsidR="004E7FA5" w:rsidRPr="004E7FA5">
                              <w:rPr>
                                <w:rFonts w:ascii="Times New Roman" w:hAnsi="Times New Roman" w:cs="Times New Roman"/>
                              </w:rPr>
                              <w:t>подростка в</w:t>
                            </w: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 в</w:t>
                            </w:r>
                            <w:r w:rsidR="00E32295" w:rsidRPr="004E7FA5">
                              <w:rPr>
                                <w:rFonts w:ascii="Times New Roman" w:hAnsi="Times New Roman" w:cs="Times New Roman"/>
                              </w:rPr>
                              <w:t>нимательном по</w:t>
                            </w: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 xml:space="preserve">ерживающем тоне; </w:t>
                            </w:r>
                          </w:p>
                          <w:p w14:paraId="76F90EA9" w14:textId="222A01F5" w:rsidR="00296256" w:rsidRPr="004E7FA5" w:rsidRDefault="00296256" w:rsidP="00E322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>-не руг</w:t>
                            </w:r>
                            <w:r w:rsidR="00E32295" w:rsidRPr="004E7FA5">
                              <w:rPr>
                                <w:rFonts w:ascii="Times New Roman" w:hAnsi="Times New Roman" w:cs="Times New Roman"/>
                              </w:rPr>
                              <w:t>ать за появление этих признаков;</w:t>
                            </w:r>
                          </w:p>
                          <w:p w14:paraId="4099EA79" w14:textId="30AC1ADD" w:rsidR="00E32295" w:rsidRPr="004E7FA5" w:rsidRDefault="00E32295" w:rsidP="00E322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>-не обесценивать причину его страданий;</w:t>
                            </w:r>
                          </w:p>
                          <w:p w14:paraId="558F65DA" w14:textId="5530E59D" w:rsidR="00E32295" w:rsidRPr="004E7FA5" w:rsidRDefault="00E32295" w:rsidP="00E322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>-дать собственный пример переживаний в ег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</w:rPr>
                              <w:t>о возрасте, опыт преодоления;</w:t>
                            </w:r>
                          </w:p>
                          <w:p w14:paraId="1CC4DA4C" w14:textId="73CF2DA8" w:rsidR="00E32295" w:rsidRDefault="00E32295" w:rsidP="00E322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</w:rPr>
                              <w:t>-окружить подростка заботой и вниманием;</w:t>
                            </w:r>
                          </w:p>
                          <w:p w14:paraId="6E177AFE" w14:textId="178908A5" w:rsidR="004E7FA5" w:rsidRPr="004E7FA5" w:rsidRDefault="004E7FA5" w:rsidP="00E322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-поддерживать в решении сложившейся трудности у подростка;</w:t>
                            </w:r>
                          </w:p>
                          <w:p w14:paraId="5A4DCE09" w14:textId="3769FB70" w:rsidR="00E32295" w:rsidRPr="00E32295" w:rsidRDefault="00E32295" w:rsidP="00E322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22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406D8D">
                              <w:rPr>
                                <w:rFonts w:ascii="Times New Roman" w:hAnsi="Times New Roman" w:cs="Times New Roman"/>
                              </w:rPr>
                              <w:t>обратиться за помощью к психологу;</w:t>
                            </w:r>
                          </w:p>
                          <w:p w14:paraId="207CB13D" w14:textId="77777777" w:rsidR="00296256" w:rsidRPr="00296256" w:rsidRDefault="00296256" w:rsidP="00E322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AC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.25pt;margin-top:3pt;width:232.5pt;height:5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" fillcolor="white [3201]" strokecolor="black [3213]" strokeweight="1pt">
                <v:textbox>
                  <w:txbxContent>
                    <w:p w14:paraId="2A9C5C39" w14:textId="4B8AC35C" w:rsidR="004E7FA5" w:rsidRPr="004E7FA5" w:rsidRDefault="00296256" w:rsidP="004E7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1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1"/>
                        </w:rPr>
                        <w:t>Уважаемые родители!</w:t>
                      </w:r>
                    </w:p>
                    <w:p w14:paraId="5CAAA086" w14:textId="078963F7" w:rsidR="00E32295" w:rsidRPr="004E7FA5" w:rsidRDefault="00296256" w:rsidP="004E7FA5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Если вы столкнулись с признаками суицидального поведения у подростков, помните у детей </w:t>
                      </w:r>
                      <w:r w:rsidR="00E32295" w:rsidRPr="004E7FA5">
                        <w:rPr>
                          <w:rFonts w:ascii="Times New Roman" w:hAnsi="Times New Roman" w:cs="Times New Roman"/>
                        </w:rPr>
                        <w:t>еще нет достаточного жизненного опыта для преодоления трудностей,</w:t>
                      </w:r>
                      <w:r w:rsidR="00406D8D">
                        <w:rPr>
                          <w:rFonts w:ascii="Times New Roman" w:hAnsi="Times New Roman" w:cs="Times New Roman"/>
                        </w:rPr>
                        <w:t xml:space="preserve"> со многими проблемами наши дети сталкиваются впервые и видя</w:t>
                      </w:r>
                      <w:r w:rsidR="00E32295" w:rsidRPr="004E7FA5">
                        <w:rPr>
                          <w:rFonts w:ascii="Times New Roman" w:hAnsi="Times New Roman" w:cs="Times New Roman"/>
                        </w:rPr>
                        <w:t>т их катастрофичными!</w:t>
                      </w:r>
                    </w:p>
                    <w:p w14:paraId="0830B8D3" w14:textId="3CCCBEFE" w:rsidR="00651851" w:rsidRPr="004E7FA5" w:rsidRDefault="00E32295" w:rsidP="004E7FA5">
                      <w:pPr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Для многих подростков суицид и самоповреждение считаются проявлением силы, а смерть кажется им обратимой как в компьютерной игре! </w:t>
                      </w:r>
                      <w:r w:rsidR="004E7FA5">
                        <w:rPr>
                          <w:rFonts w:ascii="Times New Roman" w:hAnsi="Times New Roman" w:cs="Times New Roman"/>
                        </w:rPr>
                        <w:t>Вам</w:t>
                      </w: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 потребуется </w:t>
                      </w:r>
                      <w:r w:rsidR="004E7FA5" w:rsidRPr="004E7FA5">
                        <w:rPr>
                          <w:rFonts w:ascii="Times New Roman" w:hAnsi="Times New Roman" w:cs="Times New Roman"/>
                        </w:rPr>
                        <w:t xml:space="preserve">много </w:t>
                      </w:r>
                      <w:r w:rsidR="004E7FA5">
                        <w:rPr>
                          <w:rFonts w:ascii="Times New Roman" w:hAnsi="Times New Roman" w:cs="Times New Roman"/>
                        </w:rPr>
                        <w:t>времени</w:t>
                      </w:r>
                      <w:r w:rsidR="00406D8D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4E7FA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E7FA5">
                        <w:rPr>
                          <w:rFonts w:ascii="Times New Roman" w:hAnsi="Times New Roman" w:cs="Times New Roman"/>
                        </w:rPr>
                        <w:t>усилий, внимания и заботы, чтобы развеять данные убеждения.</w:t>
                      </w:r>
                      <w:r w:rsidR="004E7FA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E7FA5" w:rsidRPr="004E7FA5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Найдите это время!</w:t>
                      </w: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 Появление признаков суицидальной активности, говорит об эмоциональном неблагополучии подростка и необходимости в поддержке от близких людей!</w:t>
                      </w:r>
                    </w:p>
                    <w:p w14:paraId="272DE2B5" w14:textId="536376C3" w:rsidR="00E32295" w:rsidRPr="004E7FA5" w:rsidRDefault="00E32295" w:rsidP="004E7FA5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При появлении опасных признаков у подростка вам необходимо:</w:t>
                      </w:r>
                    </w:p>
                    <w:p w14:paraId="743EF818" w14:textId="20830C4C" w:rsidR="00296256" w:rsidRPr="004E7FA5" w:rsidRDefault="00296256" w:rsidP="00E322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-выяснить причину случившегося у </w:t>
                      </w:r>
                      <w:r w:rsidR="004E7FA5" w:rsidRPr="004E7FA5">
                        <w:rPr>
                          <w:rFonts w:ascii="Times New Roman" w:hAnsi="Times New Roman" w:cs="Times New Roman"/>
                        </w:rPr>
                        <w:t>подростка в</w:t>
                      </w: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 в</w:t>
                      </w:r>
                      <w:r w:rsidR="00E32295" w:rsidRPr="004E7FA5">
                        <w:rPr>
                          <w:rFonts w:ascii="Times New Roman" w:hAnsi="Times New Roman" w:cs="Times New Roman"/>
                        </w:rPr>
                        <w:t>нимательном по</w:t>
                      </w:r>
                      <w:r w:rsidRPr="004E7FA5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="004E7FA5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4E7FA5">
                        <w:rPr>
                          <w:rFonts w:ascii="Times New Roman" w:hAnsi="Times New Roman" w:cs="Times New Roman"/>
                        </w:rPr>
                        <w:t xml:space="preserve">ерживающем тоне; </w:t>
                      </w:r>
                    </w:p>
                    <w:p w14:paraId="76F90EA9" w14:textId="222A01F5" w:rsidR="00296256" w:rsidRPr="004E7FA5" w:rsidRDefault="00296256" w:rsidP="00E322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>-не руг</w:t>
                      </w:r>
                      <w:r w:rsidR="00E32295" w:rsidRPr="004E7FA5">
                        <w:rPr>
                          <w:rFonts w:ascii="Times New Roman" w:hAnsi="Times New Roman" w:cs="Times New Roman"/>
                        </w:rPr>
                        <w:t>ать за появление этих признаков;</w:t>
                      </w:r>
                    </w:p>
                    <w:p w14:paraId="4099EA79" w14:textId="30AC1ADD" w:rsidR="00E32295" w:rsidRPr="004E7FA5" w:rsidRDefault="00E32295" w:rsidP="00E322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>-не обесценивать причину его страданий;</w:t>
                      </w:r>
                    </w:p>
                    <w:p w14:paraId="558F65DA" w14:textId="5530E59D" w:rsidR="00E32295" w:rsidRPr="004E7FA5" w:rsidRDefault="00E32295" w:rsidP="00E322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>-дать собственный пример переживаний в ег</w:t>
                      </w:r>
                      <w:r w:rsidR="004E7FA5">
                        <w:rPr>
                          <w:rFonts w:ascii="Times New Roman" w:hAnsi="Times New Roman" w:cs="Times New Roman"/>
                        </w:rPr>
                        <w:t>о возрасте, опыт преодоления;</w:t>
                      </w:r>
                    </w:p>
                    <w:p w14:paraId="1CC4DA4C" w14:textId="73CF2DA8" w:rsidR="00E32295" w:rsidRDefault="00E32295" w:rsidP="00E322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</w:rPr>
                        <w:t>-окружить подростка заботой и вниманием;</w:t>
                      </w:r>
                    </w:p>
                    <w:p w14:paraId="6E177AFE" w14:textId="178908A5" w:rsidR="004E7FA5" w:rsidRPr="004E7FA5" w:rsidRDefault="004E7FA5" w:rsidP="00E322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-поддерживать в решении сложившейся трудности у подростка;</w:t>
                      </w:r>
                    </w:p>
                    <w:p w14:paraId="5A4DCE09" w14:textId="3769FB70" w:rsidR="00E32295" w:rsidRPr="00E32295" w:rsidRDefault="00E32295" w:rsidP="00E322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22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406D8D">
                        <w:rPr>
                          <w:rFonts w:ascii="Times New Roman" w:hAnsi="Times New Roman" w:cs="Times New Roman"/>
                        </w:rPr>
                        <w:t>обратиться за помощью к психологу;</w:t>
                      </w:r>
                    </w:p>
                    <w:p w14:paraId="207CB13D" w14:textId="77777777" w:rsidR="00296256" w:rsidRPr="00296256" w:rsidRDefault="00296256" w:rsidP="00E32295"/>
                  </w:txbxContent>
                </v:textbox>
              </v:shape>
            </w:pict>
          </mc:Fallback>
        </mc:AlternateContent>
      </w:r>
      <w:r w:rsidR="00D0110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DEB5D69" wp14:editId="7FA6852B">
            <wp:simplePos x="0" y="0"/>
            <wp:positionH relativeFrom="column">
              <wp:posOffset>6581955</wp:posOffset>
            </wp:positionH>
            <wp:positionV relativeFrom="paragraph">
              <wp:posOffset>-181155</wp:posOffset>
            </wp:positionV>
            <wp:extent cx="3493698" cy="307100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07" cy="307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59C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3B288BE" wp14:editId="3794CF43">
                <wp:simplePos x="0" y="0"/>
                <wp:positionH relativeFrom="margin">
                  <wp:posOffset>7039610</wp:posOffset>
                </wp:positionH>
                <wp:positionV relativeFrom="paragraph">
                  <wp:posOffset>3276804</wp:posOffset>
                </wp:positionV>
                <wp:extent cx="2661920" cy="1381125"/>
                <wp:effectExtent l="0" t="0" r="2413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502FA" w14:textId="4D4278D0" w:rsidR="00651851" w:rsidRPr="00226360" w:rsidRDefault="00651851" w:rsidP="00651851">
                            <w:pPr>
                              <w:spacing w:line="292" w:lineRule="auto"/>
                              <w:ind w:right="115"/>
                              <w:jc w:val="center"/>
                              <w:rPr>
                                <w:b/>
                                <w:bCs/>
                                <w:color w:val="121820"/>
                                <w:sz w:val="28"/>
                                <w:szCs w:val="28"/>
                              </w:rPr>
                            </w:pPr>
                            <w:r w:rsidRPr="00226360">
                              <w:rPr>
                                <w:b/>
                                <w:bCs/>
                                <w:color w:val="121820"/>
                                <w:sz w:val="28"/>
                                <w:szCs w:val="28"/>
                              </w:rPr>
                              <w:t>«</w:t>
                            </w:r>
                            <w:r w:rsidR="00226360" w:rsidRPr="00226360">
                              <w:rPr>
                                <w:b/>
                                <w:bCs/>
                                <w:color w:val="121820"/>
                                <w:sz w:val="28"/>
                                <w:szCs w:val="28"/>
                              </w:rPr>
                              <w:t xml:space="preserve">Родителям о </w:t>
                            </w:r>
                            <w:r w:rsidR="00296256">
                              <w:rPr>
                                <w:b/>
                                <w:bCs/>
                                <w:color w:val="121820"/>
                                <w:sz w:val="28"/>
                                <w:szCs w:val="28"/>
                              </w:rPr>
                              <w:t>признаках</w:t>
                            </w:r>
                            <w:r w:rsidR="00226360" w:rsidRPr="00226360">
                              <w:rPr>
                                <w:b/>
                                <w:bCs/>
                                <w:color w:val="121820"/>
                                <w:sz w:val="28"/>
                                <w:szCs w:val="28"/>
                              </w:rPr>
                              <w:t xml:space="preserve"> суицидального поведения подростков</w:t>
                            </w:r>
                            <w:r w:rsidRPr="00226360">
                              <w:rPr>
                                <w:b/>
                                <w:bCs/>
                                <w:color w:val="12182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88BE" id="_x0000_s1027" type="#_x0000_t202" style="position:absolute;margin-left:554.3pt;margin-top:258pt;width:209.6pt;height:108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" fillcolor="white [3201]" strokecolor="black [3213]" strokeweight="1pt">
                <v:textbox>
                  <w:txbxContent>
                    <w:p w14:paraId="632502FA" w14:textId="4D4278D0" w:rsidR="00651851" w:rsidRPr="00226360" w:rsidRDefault="00651851" w:rsidP="00651851">
                      <w:pPr>
                        <w:spacing w:line="292" w:lineRule="auto"/>
                        <w:ind w:right="115"/>
                        <w:jc w:val="center"/>
                        <w:rPr>
                          <w:b/>
                          <w:bCs/>
                          <w:color w:val="121820"/>
                          <w:sz w:val="28"/>
                          <w:szCs w:val="28"/>
                        </w:rPr>
                      </w:pPr>
                      <w:r w:rsidRPr="00226360">
                        <w:rPr>
                          <w:b/>
                          <w:bCs/>
                          <w:color w:val="121820"/>
                          <w:sz w:val="28"/>
                          <w:szCs w:val="28"/>
                        </w:rPr>
                        <w:t>«</w:t>
                      </w:r>
                      <w:r w:rsidR="00226360" w:rsidRPr="00226360">
                        <w:rPr>
                          <w:b/>
                          <w:bCs/>
                          <w:color w:val="121820"/>
                          <w:sz w:val="28"/>
                          <w:szCs w:val="28"/>
                        </w:rPr>
                        <w:t xml:space="preserve">Родителям о </w:t>
                      </w:r>
                      <w:r w:rsidR="00296256">
                        <w:rPr>
                          <w:b/>
                          <w:bCs/>
                          <w:color w:val="121820"/>
                          <w:sz w:val="28"/>
                          <w:szCs w:val="28"/>
                        </w:rPr>
                        <w:t>признаках</w:t>
                      </w:r>
                      <w:r w:rsidR="00226360" w:rsidRPr="00226360">
                        <w:rPr>
                          <w:b/>
                          <w:bCs/>
                          <w:color w:val="121820"/>
                          <w:sz w:val="28"/>
                          <w:szCs w:val="28"/>
                        </w:rPr>
                        <w:t xml:space="preserve"> суицидального поведения подростков</w:t>
                      </w:r>
                      <w:r w:rsidRPr="00226360">
                        <w:rPr>
                          <w:b/>
                          <w:bCs/>
                          <w:color w:val="12182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D8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ABC51F" wp14:editId="7495A21F">
                <wp:simplePos x="0" y="0"/>
                <wp:positionH relativeFrom="column">
                  <wp:posOffset>3419475</wp:posOffset>
                </wp:positionH>
                <wp:positionV relativeFrom="paragraph">
                  <wp:posOffset>40005</wp:posOffset>
                </wp:positionV>
                <wp:extent cx="2905125" cy="1600200"/>
                <wp:effectExtent l="0" t="0" r="28575" b="19050"/>
                <wp:wrapTopAndBottom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64507" w14:textId="179FBAF1" w:rsidR="00EC13D8" w:rsidRPr="008B5F63" w:rsidRDefault="004E7FA5" w:rsidP="00EC13D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D3686B" wp14:editId="7A59CBE6">
                                  <wp:extent cx="2472055" cy="1496060"/>
                                  <wp:effectExtent l="0" t="0" r="4445" b="889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2055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13D8">
                              <w:rPr>
                                <w:noProof/>
                                <w:sz w:val="28"/>
                                <w:szCs w:val="28"/>
                              </w:rPr>
                              <w:t>Место для изображения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C51F" id="_x0000_s1028" type="#_x0000_t202" style="position:absolute;margin-left:269.25pt;margin-top:3.15pt;width:228.75pt;height:12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" fillcolor="white [3201]" strokecolor="black [3213]" strokeweight="1pt">
                <v:textbox>
                  <w:txbxContent>
                    <w:p w14:paraId="49864507" w14:textId="179FBAF1" w:rsidR="00EC13D8" w:rsidRPr="008B5F63" w:rsidRDefault="004E7FA5" w:rsidP="00EC13D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D3686B" wp14:editId="7A59CBE6">
                            <wp:extent cx="2472055" cy="1496060"/>
                            <wp:effectExtent l="0" t="0" r="4445" b="889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2055" cy="149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13D8">
                        <w:rPr>
                          <w:noProof/>
                          <w:sz w:val="28"/>
                          <w:szCs w:val="28"/>
                        </w:rPr>
                        <w:t>Место для изображения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51851" w:rsidRPr="008D642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A09B218" wp14:editId="254F39B4">
                <wp:simplePos x="0" y="0"/>
                <wp:positionH relativeFrom="margin">
                  <wp:posOffset>7058025</wp:posOffset>
                </wp:positionH>
                <wp:positionV relativeFrom="paragraph">
                  <wp:posOffset>6334125</wp:posOffset>
                </wp:positionV>
                <wp:extent cx="2647950" cy="5143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2D60" w14:textId="45E85B4C" w:rsidR="00651851" w:rsidRPr="004E7FA5" w:rsidRDefault="00651851" w:rsidP="00651851">
                            <w:pPr>
                              <w:pStyle w:val="a3"/>
                              <w:spacing w:line="292" w:lineRule="auto"/>
                              <w:ind w:right="1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21820"/>
                                <w:sz w:val="28"/>
                                <w:szCs w:val="28"/>
                              </w:rPr>
                            </w:pPr>
                            <w:r w:rsidRPr="004E7FA5">
                              <w:rPr>
                                <w:rFonts w:ascii="Times New Roman" w:hAnsi="Times New Roman" w:cs="Times New Roman"/>
                                <w:b/>
                                <w:color w:val="121820"/>
                                <w:sz w:val="28"/>
                                <w:szCs w:val="28"/>
                              </w:rPr>
                              <w:t>Курск</w:t>
                            </w:r>
                            <w:r w:rsidR="004E7FA5">
                              <w:rPr>
                                <w:rFonts w:ascii="Times New Roman" w:hAnsi="Times New Roman" w:cs="Times New Roman"/>
                                <w:b/>
                                <w:color w:val="1218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B218" id="_x0000_s1029" type="#_x0000_t202" style="position:absolute;margin-left:555.75pt;margin-top:498.75pt;width:208.5pt;height:40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" filled="f" stroked="f">
                <v:textbox>
                  <w:txbxContent>
                    <w:p w14:paraId="4BE62D60" w14:textId="45E85B4C" w:rsidR="00651851" w:rsidRPr="004E7FA5" w:rsidRDefault="00651851" w:rsidP="00651851">
                      <w:pPr>
                        <w:pStyle w:val="a3"/>
                        <w:spacing w:line="292" w:lineRule="auto"/>
                        <w:ind w:right="115"/>
                        <w:jc w:val="center"/>
                        <w:rPr>
                          <w:rFonts w:ascii="Times New Roman" w:hAnsi="Times New Roman" w:cs="Times New Roman"/>
                          <w:b/>
                          <w:color w:val="121820"/>
                          <w:sz w:val="28"/>
                          <w:szCs w:val="28"/>
                        </w:rPr>
                      </w:pPr>
                      <w:r w:rsidRPr="004E7FA5">
                        <w:rPr>
                          <w:rFonts w:ascii="Times New Roman" w:hAnsi="Times New Roman" w:cs="Times New Roman"/>
                          <w:b/>
                          <w:color w:val="121820"/>
                          <w:sz w:val="28"/>
                          <w:szCs w:val="28"/>
                        </w:rPr>
                        <w:t>Курск</w:t>
                      </w:r>
                      <w:r w:rsidR="004E7FA5">
                        <w:rPr>
                          <w:rFonts w:ascii="Times New Roman" w:hAnsi="Times New Roman" w:cs="Times New Roman"/>
                          <w:b/>
                          <w:color w:val="12182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851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A43B3A" wp14:editId="47167F51">
                <wp:simplePos x="0" y="0"/>
                <wp:positionH relativeFrom="column">
                  <wp:posOffset>3418840</wp:posOffset>
                </wp:positionH>
                <wp:positionV relativeFrom="paragraph">
                  <wp:posOffset>2566035</wp:posOffset>
                </wp:positionV>
                <wp:extent cx="2905125" cy="4048125"/>
                <wp:effectExtent l="0" t="0" r="28575" b="28575"/>
                <wp:wrapTopAndBottom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04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94D02" w14:textId="77777777" w:rsidR="007D1A3E" w:rsidRPr="00312DDD" w:rsidRDefault="007D1A3E" w:rsidP="007D1A3E">
                            <w:pPr>
                              <w:tabs>
                                <w:tab w:val="left" w:pos="3261"/>
                              </w:tabs>
                              <w:spacing w:before="239" w:line="240" w:lineRule="auto"/>
                              <w:ind w:right="15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2DD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Составитель:</w:t>
                            </w:r>
                            <w:r w:rsidRPr="00312DDD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2DD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педагог-психолог</w:t>
                            </w:r>
                          </w:p>
                          <w:p w14:paraId="466C2722" w14:textId="06F90EDC" w:rsidR="007D1A3E" w:rsidRPr="00425770" w:rsidRDefault="00226360" w:rsidP="007D1A3E">
                            <w:pPr>
                              <w:tabs>
                                <w:tab w:val="left" w:pos="3261"/>
                              </w:tabs>
                              <w:spacing w:before="239" w:line="240" w:lineRule="auto"/>
                              <w:ind w:right="15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Романовская Алла Юрьевна</w:t>
                            </w:r>
                          </w:p>
                          <w:p w14:paraId="3E262249" w14:textId="77777777" w:rsidR="007D1A3E" w:rsidRPr="008B5F63" w:rsidRDefault="007D1A3E" w:rsidP="007D1A3E">
                            <w:pPr>
                              <w:spacing w:after="0" w:line="240" w:lineRule="auto"/>
                            </w:pPr>
                          </w:p>
                          <w:p w14:paraId="57FE29AD" w14:textId="77777777" w:rsidR="007D1A3E" w:rsidRDefault="007D1A3E" w:rsidP="007D1A3E">
                            <w:pPr>
                              <w:spacing w:line="240" w:lineRule="auto"/>
                              <w:jc w:val="center"/>
                            </w:pPr>
                            <w:r>
                              <w:t>305000, г. Курск, ул. Кирова 7.</w:t>
                            </w:r>
                          </w:p>
                          <w:p w14:paraId="4C91C5E9" w14:textId="77777777" w:rsidR="007D1A3E" w:rsidRDefault="007D1A3E" w:rsidP="007D1A3E">
                            <w:pPr>
                              <w:spacing w:line="240" w:lineRule="auto"/>
                              <w:jc w:val="center"/>
                            </w:pPr>
                            <w:r>
                              <w:t>Телефон: (4712) 51-14-75;</w:t>
                            </w:r>
                          </w:p>
                          <w:p w14:paraId="0F626359" w14:textId="77777777" w:rsidR="007D1A3E" w:rsidRDefault="007D1A3E" w:rsidP="007D1A3E">
                            <w:pPr>
                              <w:spacing w:line="240" w:lineRule="auto"/>
                              <w:jc w:val="center"/>
                            </w:pPr>
                            <w:r>
                              <w:t>305040, г. Курск, ул. Дружбы 5.</w:t>
                            </w:r>
                          </w:p>
                          <w:p w14:paraId="4C8A0FCB" w14:textId="77777777" w:rsidR="007D1A3E" w:rsidRDefault="007D1A3E" w:rsidP="007D1A3E">
                            <w:pPr>
                              <w:spacing w:line="240" w:lineRule="auto"/>
                              <w:jc w:val="center"/>
                            </w:pPr>
                            <w:r>
                              <w:t>Телефон: (4712) 57-20-85, 57-20-86.</w:t>
                            </w:r>
                          </w:p>
                          <w:p w14:paraId="678CBD01" w14:textId="77777777" w:rsidR="007D1A3E" w:rsidRPr="008B5F63" w:rsidRDefault="007D1A3E" w:rsidP="007D1A3E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Сайт: </w:t>
                            </w:r>
                            <w:hyperlink r:id="rId7" w:history="1">
                              <w:proofErr w:type="spellStart"/>
                              <w:r w:rsidRPr="00425770">
                                <w:rPr>
                                  <w:rStyle w:val="a5"/>
                                  <w:lang w:val="en-US"/>
                                </w:rPr>
                                <w:t>pmckursk</w:t>
                              </w:r>
                              <w:proofErr w:type="spellEnd"/>
                              <w:r w:rsidRPr="00425770">
                                <w:rPr>
                                  <w:rStyle w:val="a5"/>
                                </w:rPr>
                                <w:t>.</w:t>
                              </w:r>
                              <w:proofErr w:type="spellStart"/>
                              <w:r w:rsidRPr="00425770">
                                <w:rPr>
                                  <w:rStyle w:val="a5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1D3BBC89" w14:textId="77777777" w:rsidR="007D1A3E" w:rsidRDefault="007D1A3E" w:rsidP="007D1A3E">
                            <w:pPr>
                              <w:spacing w:line="240" w:lineRule="auto"/>
                              <w:jc w:val="center"/>
                            </w:pPr>
                            <w:r>
                              <w:t>Адрес электронной почты:</w:t>
                            </w:r>
                          </w:p>
                          <w:p w14:paraId="17BCA033" w14:textId="77777777" w:rsidR="007D1A3E" w:rsidRDefault="00406D8D" w:rsidP="007D1A3E">
                            <w:pPr>
                              <w:spacing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hyperlink r:id="rId8" w:history="1">
                              <w:r w:rsidR="007D1A3E" w:rsidRPr="00422C1C">
                                <w:rPr>
                                  <w:rStyle w:val="a5"/>
                                  <w:lang w:val="en-US"/>
                                </w:rPr>
                                <w:t>pmc-kursk@yandex.ru</w:t>
                              </w:r>
                            </w:hyperlink>
                          </w:p>
                          <w:p w14:paraId="42DEBF04" w14:textId="3E8E8910" w:rsidR="00651851" w:rsidRPr="008B5F63" w:rsidRDefault="00651851" w:rsidP="006518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43B3A" id="_x0000_s1030" type="#_x0000_t202" style="position:absolute;margin-left:269.2pt;margin-top:202.05pt;width:228.75pt;height:3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" fillcolor="white [3201]" strokecolor="black [3213]" strokeweight="1pt">
                <v:textbox>
                  <w:txbxContent>
                    <w:p w14:paraId="57D94D02" w14:textId="77777777" w:rsidR="007D1A3E" w:rsidRPr="00312DDD" w:rsidRDefault="007D1A3E" w:rsidP="007D1A3E">
                      <w:pPr>
                        <w:tabs>
                          <w:tab w:val="left" w:pos="3261"/>
                        </w:tabs>
                        <w:spacing w:before="239" w:line="240" w:lineRule="auto"/>
                        <w:ind w:right="15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12DDD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Составитель:</w:t>
                      </w:r>
                      <w:r w:rsidRPr="00312DDD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312DDD">
                        <w:rPr>
                          <w:color w:val="000000" w:themeColor="text1"/>
                          <w:sz w:val="24"/>
                          <w:szCs w:val="24"/>
                        </w:rPr>
                        <w:t>педагог-психолог</w:t>
                      </w:r>
                    </w:p>
                    <w:p w14:paraId="466C2722" w14:textId="06F90EDC" w:rsidR="007D1A3E" w:rsidRPr="00425770" w:rsidRDefault="00226360" w:rsidP="007D1A3E">
                      <w:pPr>
                        <w:tabs>
                          <w:tab w:val="left" w:pos="3261"/>
                        </w:tabs>
                        <w:spacing w:before="239" w:line="240" w:lineRule="auto"/>
                        <w:ind w:right="15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Романовская Алла Юрьевна</w:t>
                      </w:r>
                    </w:p>
                    <w:p w14:paraId="3E262249" w14:textId="77777777" w:rsidR="007D1A3E" w:rsidRPr="008B5F63" w:rsidRDefault="007D1A3E" w:rsidP="007D1A3E">
                      <w:pPr>
                        <w:spacing w:after="0" w:line="240" w:lineRule="auto"/>
                      </w:pPr>
                    </w:p>
                    <w:p w14:paraId="57FE29AD" w14:textId="77777777" w:rsidR="007D1A3E" w:rsidRDefault="007D1A3E" w:rsidP="007D1A3E">
                      <w:pPr>
                        <w:spacing w:line="240" w:lineRule="auto"/>
                        <w:jc w:val="center"/>
                      </w:pPr>
                      <w:r>
                        <w:t>305000, г. Курск, ул. Кирова 7.</w:t>
                      </w:r>
                    </w:p>
                    <w:p w14:paraId="4C91C5E9" w14:textId="77777777" w:rsidR="007D1A3E" w:rsidRDefault="007D1A3E" w:rsidP="007D1A3E">
                      <w:pPr>
                        <w:spacing w:line="240" w:lineRule="auto"/>
                        <w:jc w:val="center"/>
                      </w:pPr>
                      <w:r>
                        <w:t>Телефон: (4712) 51-14-75;</w:t>
                      </w:r>
                    </w:p>
                    <w:p w14:paraId="0F626359" w14:textId="77777777" w:rsidR="007D1A3E" w:rsidRDefault="007D1A3E" w:rsidP="007D1A3E">
                      <w:pPr>
                        <w:spacing w:line="240" w:lineRule="auto"/>
                        <w:jc w:val="center"/>
                      </w:pPr>
                      <w:r>
                        <w:t>305040, г. Курск, ул. Дружбы 5.</w:t>
                      </w:r>
                    </w:p>
                    <w:p w14:paraId="4C8A0FCB" w14:textId="77777777" w:rsidR="007D1A3E" w:rsidRDefault="007D1A3E" w:rsidP="007D1A3E">
                      <w:pPr>
                        <w:spacing w:line="240" w:lineRule="auto"/>
                        <w:jc w:val="center"/>
                      </w:pPr>
                      <w:r>
                        <w:t>Телефон: (4712) 57-20-85, 57-20-86.</w:t>
                      </w:r>
                    </w:p>
                    <w:p w14:paraId="678CBD01" w14:textId="77777777" w:rsidR="007D1A3E" w:rsidRPr="008B5F63" w:rsidRDefault="007D1A3E" w:rsidP="007D1A3E">
                      <w:pPr>
                        <w:spacing w:line="240" w:lineRule="auto"/>
                        <w:jc w:val="center"/>
                      </w:pPr>
                      <w:r>
                        <w:t xml:space="preserve">Сайт: </w:t>
                      </w:r>
                      <w:hyperlink r:id="rId9" w:history="1">
                        <w:proofErr w:type="spellStart"/>
                        <w:r w:rsidRPr="00425770">
                          <w:rPr>
                            <w:rStyle w:val="a5"/>
                            <w:lang w:val="en-US"/>
                          </w:rPr>
                          <w:t>pmckursk</w:t>
                        </w:r>
                        <w:proofErr w:type="spellEnd"/>
                        <w:r w:rsidRPr="00425770">
                          <w:rPr>
                            <w:rStyle w:val="a5"/>
                          </w:rPr>
                          <w:t>.</w:t>
                        </w:r>
                        <w:proofErr w:type="spellStart"/>
                        <w:r w:rsidRPr="00425770">
                          <w:rPr>
                            <w:rStyle w:val="a5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14:paraId="1D3BBC89" w14:textId="77777777" w:rsidR="007D1A3E" w:rsidRDefault="007D1A3E" w:rsidP="007D1A3E">
                      <w:pPr>
                        <w:spacing w:line="240" w:lineRule="auto"/>
                        <w:jc w:val="center"/>
                      </w:pPr>
                      <w:r>
                        <w:t>Адрес электронной почты:</w:t>
                      </w:r>
                    </w:p>
                    <w:p w14:paraId="17BCA033" w14:textId="77777777" w:rsidR="007D1A3E" w:rsidRDefault="00406D8D" w:rsidP="007D1A3E">
                      <w:pPr>
                        <w:spacing w:line="240" w:lineRule="auto"/>
                        <w:jc w:val="center"/>
                        <w:rPr>
                          <w:lang w:val="en-US"/>
                        </w:rPr>
                      </w:pPr>
                      <w:hyperlink r:id="rId10" w:history="1">
                        <w:r w:rsidR="007D1A3E" w:rsidRPr="00422C1C">
                          <w:rPr>
                            <w:rStyle w:val="a5"/>
                            <w:lang w:val="en-US"/>
                          </w:rPr>
                          <w:t>pmc-kursk@yandex.ru</w:t>
                        </w:r>
                      </w:hyperlink>
                    </w:p>
                    <w:p w14:paraId="42DEBF04" w14:textId="3E8E8910" w:rsidR="00651851" w:rsidRPr="008B5F63" w:rsidRDefault="00651851" w:rsidP="0065185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51851">
        <w:br w:type="page"/>
      </w:r>
    </w:p>
    <w:p w14:paraId="4C8BDC25" w14:textId="19C3C266" w:rsidR="008E77D8" w:rsidRDefault="002372B2">
      <w:r w:rsidRPr="00651851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98516D" wp14:editId="50573D8B">
                <wp:simplePos x="0" y="0"/>
                <wp:positionH relativeFrom="column">
                  <wp:posOffset>-47625</wp:posOffset>
                </wp:positionH>
                <wp:positionV relativeFrom="paragraph">
                  <wp:posOffset>47624</wp:posOffset>
                </wp:positionV>
                <wp:extent cx="2905125" cy="6677025"/>
                <wp:effectExtent l="0" t="0" r="28575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677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EE073" w14:textId="39982378" w:rsidR="00AB68CB" w:rsidRPr="00A35A4E" w:rsidRDefault="00AB68CB" w:rsidP="002372B2">
                            <w:pPr>
                              <w:spacing w:before="20" w:after="0" w:line="276" w:lineRule="auto"/>
                              <w:ind w:right="232"/>
                              <w:jc w:val="center"/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FF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35A4E"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FF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Признаки суицидального поведения среди подростков нельзя не заметить, но их можно игнорировать!!!</w:t>
                            </w:r>
                          </w:p>
                          <w:p w14:paraId="6A1D9EBB" w14:textId="6A0929A0" w:rsidR="00AB68CB" w:rsidRPr="00AB68CB" w:rsidRDefault="00AB68CB" w:rsidP="00296256">
                            <w:pPr>
                              <w:spacing w:before="20" w:after="0" w:line="276" w:lineRule="auto"/>
                              <w:ind w:right="232"/>
                              <w:jc w:val="both"/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</w:pPr>
                            <w:r w:rsidRPr="00296256">
                              <w:rPr>
                                <w:rFonts w:ascii="Times New Roman" w:eastAsia="+mn-ea" w:hAnsi="Times New Roman" w:cs="Times New Roman"/>
                                <w:b/>
                                <w:i/>
                                <w:color w:val="4472C4" w:themeColor="accent1"/>
                                <w:kern w:val="24"/>
                                <w:lang w:eastAsia="ru-RU"/>
                              </w:rPr>
                              <w:t>Суицид</w:t>
                            </w:r>
                            <w:r w:rsidRPr="00AB68CB">
                              <w:rPr>
                                <w:rFonts w:ascii="Times New Roman" w:eastAsia="+mn-ea" w:hAnsi="Times New Roman" w:cs="Times New Roman"/>
                                <w:i/>
                                <w:color w:val="FF0000"/>
                                <w:kern w:val="24"/>
                                <w:lang w:eastAsia="ru-RU"/>
                              </w:rPr>
                              <w:t xml:space="preserve"> </w:t>
                            </w:r>
                            <w:r w:rsidRPr="00AB68CB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>умышленное лишение себя жизни, самоубийство.</w:t>
                            </w:r>
                          </w:p>
                          <w:p w14:paraId="0D5F65EC" w14:textId="43624D9F" w:rsidR="00AB68CB" w:rsidRPr="00AB68CB" w:rsidRDefault="00AB68CB" w:rsidP="00296256">
                            <w:pPr>
                              <w:spacing w:before="20" w:after="0" w:line="276" w:lineRule="auto"/>
                              <w:ind w:right="232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AB68C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  <w:lang w:eastAsia="ru-RU"/>
                              </w:rPr>
                              <w:t xml:space="preserve">Суицидальное поведение </w:t>
                            </w:r>
                            <w:r w:rsidRPr="00296256">
                              <w:rPr>
                                <w:rFonts w:ascii="Times New Roman" w:eastAsia="+mn-ea" w:hAnsi="Times New Roman" w:cs="Times New Roman"/>
                                <w:i/>
                                <w:iCs/>
                                <w:color w:val="000000"/>
                                <w:kern w:val="24"/>
                                <w:lang w:eastAsia="ru-RU"/>
                              </w:rPr>
                              <w:t>–</w:t>
                            </w:r>
                            <w:r w:rsidR="00296256">
                              <w:rPr>
                                <w:rFonts w:ascii="Times New Roman" w:eastAsia="+mn-ea" w:hAnsi="Times New Roman" w:cs="Times New Roman"/>
                                <w:i/>
                                <w:iCs/>
                                <w:color w:val="000000"/>
                                <w:kern w:val="24"/>
                                <w:lang w:eastAsia="ru-RU"/>
                              </w:rPr>
                              <w:t xml:space="preserve"> </w:t>
                            </w:r>
                            <w:r w:rsidRPr="00296256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 xml:space="preserve">сознательные действия, </w:t>
                            </w:r>
                            <w:r w:rsidRPr="00AB68CB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>направленные на</w:t>
                            </w:r>
                            <w:r w:rsidRPr="00296256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 xml:space="preserve"> самоповреждения и лишение</w:t>
                            </w:r>
                            <w:r w:rsidRPr="00AB68CB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 xml:space="preserve"> себя жизни из-за столкновения с неблагоприятными жизненными обстоятельствами. </w:t>
                            </w:r>
                            <w:r w:rsidR="002372B2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>Включает в себя различные виды суицидальной активности мысли, высказ</w:t>
                            </w:r>
                            <w:r w:rsidR="00406D8D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>ы</w:t>
                            </w:r>
                            <w:r w:rsidR="002372B2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lang w:eastAsia="ru-RU"/>
                              </w:rPr>
                              <w:t xml:space="preserve">вания, угрозы, намерения, попытки совершения. </w:t>
                            </w:r>
                          </w:p>
                          <w:p w14:paraId="0AEDB0B2" w14:textId="2D48B31D" w:rsidR="002372B2" w:rsidRDefault="00A35A4E" w:rsidP="00296256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2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1"/>
                              </w:rPr>
                              <w:t xml:space="preserve">Самоповреждение </w:t>
                            </w:r>
                            <w:r w:rsidR="00296256" w:rsidRPr="002372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1"/>
                              </w:rPr>
                              <w:t>(</w:t>
                            </w:r>
                            <w:proofErr w:type="spellStart"/>
                            <w:r w:rsidR="00296256" w:rsidRPr="002372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72C4" w:themeColor="accent1"/>
                                <w:lang w:val="en-US"/>
                              </w:rPr>
                              <w:t>selfharm</w:t>
                            </w:r>
                            <w:proofErr w:type="spellEnd"/>
                            <w:r w:rsidR="00296256" w:rsidRPr="0029625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)</w:t>
                            </w:r>
                            <w:r w:rsidR="00296256" w:rsidRPr="00296256">
                              <w:rPr>
                                <w:rFonts w:ascii="Times New Roman" w:hAnsi="Times New Roman" w:cs="Times New Roman"/>
                              </w:rPr>
                              <w:t xml:space="preserve"> - осознанное нанесение телесных повреж</w:t>
                            </w:r>
                            <w:r w:rsidR="00406D8D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="00296256" w:rsidRPr="00296256">
                              <w:rPr>
                                <w:rFonts w:ascii="Times New Roman" w:hAnsi="Times New Roman" w:cs="Times New Roman"/>
                              </w:rPr>
                              <w:t xml:space="preserve">ений самому себе, с </w:t>
                            </w:r>
                            <w:r w:rsidR="002372B2" w:rsidRPr="00296256">
                              <w:rPr>
                                <w:rFonts w:ascii="Times New Roman" w:hAnsi="Times New Roman" w:cs="Times New Roman"/>
                              </w:rPr>
                              <w:t>целью справиться</w:t>
                            </w:r>
                            <w:r w:rsidR="00296256" w:rsidRPr="00296256">
                              <w:rPr>
                                <w:rFonts w:ascii="Times New Roman" w:hAnsi="Times New Roman" w:cs="Times New Roman"/>
                              </w:rPr>
                              <w:t xml:space="preserve"> с сильными эмоциями (гнев, тревога, страх, грусть)</w:t>
                            </w:r>
                            <w:r w:rsidR="002372B2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31CD3421" w14:textId="4FD684F6" w:rsidR="002372B2" w:rsidRDefault="002372B2" w:rsidP="002372B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2B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Важно!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 w:rsidR="00296256" w:rsidRPr="00296256">
                              <w:rPr>
                                <w:rFonts w:ascii="Times New Roman" w:hAnsi="Times New Roman" w:cs="Times New Roman"/>
                              </w:rPr>
                              <w:t>Наличие самоповреждений не является «нормальным» инструментом для стабилизации эмоционального состояния.</w:t>
                            </w:r>
                          </w:p>
                          <w:p w14:paraId="3D338F81" w14:textId="77777777" w:rsidR="002372B2" w:rsidRDefault="002372B2" w:rsidP="002372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Виды самоповреждений:</w:t>
                            </w:r>
                          </w:p>
                          <w:p w14:paraId="73A74692" w14:textId="34589766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порезы кожи острыми предметами;</w:t>
                            </w:r>
                          </w:p>
                          <w:p w14:paraId="734B3A1C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саморасцарапывание</w:t>
                            </w:r>
                            <w:proofErr w:type="spellEnd"/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кожи;</w:t>
                            </w:r>
                          </w:p>
                          <w:p w14:paraId="280133BE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ожоги;</w:t>
                            </w:r>
                          </w:p>
                          <w:p w14:paraId="512AC555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препятствование заживлению ран;</w:t>
                            </w:r>
                          </w:p>
                          <w:p w14:paraId="70E12864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ущемление частей тела;</w:t>
                            </w:r>
                          </w:p>
                          <w:p w14:paraId="08D76E5B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вырывание волос;</w:t>
                            </w:r>
                          </w:p>
                          <w:p w14:paraId="6BF473E3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втыкание</w:t>
                            </w:r>
                            <w:proofErr w:type="spellEnd"/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иголок;</w:t>
                            </w:r>
                          </w:p>
                          <w:p w14:paraId="1C0EC021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употребление токсических веществ;</w:t>
                            </w:r>
                          </w:p>
                          <w:p w14:paraId="7CED84C8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переедание;</w:t>
                            </w:r>
                          </w:p>
                          <w:p w14:paraId="3F0BE1D8" w14:textId="77777777" w:rsidR="00A35A4E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голодание.</w:t>
                            </w:r>
                          </w:p>
                          <w:p w14:paraId="45E3F89B" w14:textId="060583F2" w:rsidR="00A35A4E" w:rsidRPr="002372B2" w:rsidRDefault="00A35A4E" w:rsidP="002372B2">
                            <w:pPr>
                              <w:pStyle w:val="a7"/>
                              <w:spacing w:before="0" w:beforeAutospacing="0" w:after="0" w:afterAutospacing="0"/>
                              <w:ind w:left="-142"/>
                              <w:jc w:val="center"/>
                              <w:rPr>
                                <w:b/>
                                <w:i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2372B2">
                              <w:rPr>
                                <w:rFonts w:eastAsia="+mn-ea"/>
                                <w:b/>
                                <w:bCs/>
                                <w:i/>
                                <w:color w:val="4472C4" w:themeColor="accent1"/>
                                <w:kern w:val="24"/>
                                <w:sz w:val="22"/>
                                <w:szCs w:val="22"/>
                              </w:rPr>
                              <w:t>Обычно повреждения скрывают под одеждой, носят одежду с длинным рукавом, объясняют</w:t>
                            </w:r>
                            <w:r w:rsidRPr="002372B2">
                              <w:rPr>
                                <w:rFonts w:ascii="Calibri" w:eastAsia="+mn-ea" w:hAnsi="Calibri" w:cs="+mn-cs"/>
                                <w:b/>
                                <w:bCs/>
                                <w:i/>
                                <w:color w:val="4472C4" w:themeColor="accen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72B2">
                              <w:rPr>
                                <w:rFonts w:eastAsia="+mn-ea"/>
                                <w:b/>
                                <w:bCs/>
                                <w:i/>
                                <w:color w:val="4472C4" w:themeColor="accent1"/>
                                <w:kern w:val="24"/>
                                <w:sz w:val="22"/>
                                <w:szCs w:val="22"/>
                              </w:rPr>
                              <w:t>неосторожным поведением.</w:t>
                            </w:r>
                          </w:p>
                          <w:p w14:paraId="01E7E269" w14:textId="77777777" w:rsidR="00A35A4E" w:rsidRPr="002372B2" w:rsidRDefault="00A35A4E" w:rsidP="002372B2">
                            <w:pPr>
                              <w:ind w:left="-142"/>
                              <w:jc w:val="center"/>
                              <w:rPr>
                                <w:b/>
                                <w:i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516D" id="_x0000_s1031" type="#_x0000_t202" style="position:absolute;margin-left:-3.75pt;margin-top:3.75pt;width:228.75pt;height:52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" fillcolor="white [3201]" strokecolor="black [3213]" strokeweight="1pt">
                <v:textbox>
                  <w:txbxContent>
                    <w:p w14:paraId="7C8EE073" w14:textId="39982378" w:rsidR="00AB68CB" w:rsidRPr="00A35A4E" w:rsidRDefault="00AB68CB" w:rsidP="002372B2">
                      <w:pPr>
                        <w:spacing w:before="20" w:after="0" w:line="276" w:lineRule="auto"/>
                        <w:ind w:right="232"/>
                        <w:jc w:val="center"/>
                        <w:rPr>
                          <w:rFonts w:ascii="Times New Roman" w:eastAsia="+mn-ea" w:hAnsi="Times New Roman" w:cs="Times New Roman"/>
                          <w:b/>
                          <w:i/>
                          <w:color w:val="FF000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A35A4E">
                        <w:rPr>
                          <w:rFonts w:ascii="Times New Roman" w:eastAsia="+mn-ea" w:hAnsi="Times New Roman" w:cs="Times New Roman"/>
                          <w:b/>
                          <w:i/>
                          <w:color w:val="FF0000"/>
                          <w:kern w:val="24"/>
                          <w:sz w:val="24"/>
                          <w:szCs w:val="24"/>
                          <w:lang w:eastAsia="ru-RU"/>
                        </w:rPr>
                        <w:t>Признаки суицидального поведения среди подростков нельзя не заметить, но их можно игнорировать!!!</w:t>
                      </w:r>
                    </w:p>
                    <w:p w14:paraId="6A1D9EBB" w14:textId="6A0929A0" w:rsidR="00AB68CB" w:rsidRPr="00AB68CB" w:rsidRDefault="00AB68CB" w:rsidP="00296256">
                      <w:pPr>
                        <w:spacing w:before="20" w:after="0" w:line="276" w:lineRule="auto"/>
                        <w:ind w:right="232"/>
                        <w:jc w:val="both"/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</w:pPr>
                      <w:r w:rsidRPr="00296256">
                        <w:rPr>
                          <w:rFonts w:ascii="Times New Roman" w:eastAsia="+mn-ea" w:hAnsi="Times New Roman" w:cs="Times New Roman"/>
                          <w:b/>
                          <w:i/>
                          <w:color w:val="4472C4" w:themeColor="accent1"/>
                          <w:kern w:val="24"/>
                          <w:lang w:eastAsia="ru-RU"/>
                        </w:rPr>
                        <w:t>Суицид</w:t>
                      </w:r>
                      <w:r w:rsidRPr="00AB68CB">
                        <w:rPr>
                          <w:rFonts w:ascii="Times New Roman" w:eastAsia="+mn-ea" w:hAnsi="Times New Roman" w:cs="Times New Roman"/>
                          <w:i/>
                          <w:color w:val="FF0000"/>
                          <w:kern w:val="24"/>
                          <w:lang w:eastAsia="ru-RU"/>
                        </w:rPr>
                        <w:t xml:space="preserve"> </w:t>
                      </w:r>
                      <w:r w:rsidRPr="00AB68CB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>умышленное лишение себя жизни, самоубийство.</w:t>
                      </w:r>
                    </w:p>
                    <w:p w14:paraId="0D5F65EC" w14:textId="43624D9F" w:rsidR="00AB68CB" w:rsidRPr="00AB68CB" w:rsidRDefault="00AB68CB" w:rsidP="00296256">
                      <w:pPr>
                        <w:spacing w:before="20" w:after="0" w:line="276" w:lineRule="auto"/>
                        <w:ind w:right="232"/>
                        <w:jc w:val="both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AB68CB">
                        <w:rPr>
                          <w:rFonts w:ascii="Times New Roman" w:eastAsia="+mn-ea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  <w:lang w:eastAsia="ru-RU"/>
                        </w:rPr>
                        <w:t xml:space="preserve">Суицидальное поведение </w:t>
                      </w:r>
                      <w:r w:rsidRPr="00296256">
                        <w:rPr>
                          <w:rFonts w:ascii="Times New Roman" w:eastAsia="+mn-ea" w:hAnsi="Times New Roman" w:cs="Times New Roman"/>
                          <w:i/>
                          <w:iCs/>
                          <w:color w:val="000000"/>
                          <w:kern w:val="24"/>
                          <w:lang w:eastAsia="ru-RU"/>
                        </w:rPr>
                        <w:t>–</w:t>
                      </w:r>
                      <w:r w:rsidR="00296256">
                        <w:rPr>
                          <w:rFonts w:ascii="Times New Roman" w:eastAsia="+mn-ea" w:hAnsi="Times New Roman" w:cs="Times New Roman"/>
                          <w:i/>
                          <w:iCs/>
                          <w:color w:val="000000"/>
                          <w:kern w:val="24"/>
                          <w:lang w:eastAsia="ru-RU"/>
                        </w:rPr>
                        <w:t xml:space="preserve"> </w:t>
                      </w:r>
                      <w:r w:rsidRPr="00296256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 xml:space="preserve">сознательные действия, </w:t>
                      </w:r>
                      <w:r w:rsidRPr="00AB68CB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>направленные на</w:t>
                      </w:r>
                      <w:r w:rsidRPr="00296256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 xml:space="preserve"> самоповреждения и лишение</w:t>
                      </w:r>
                      <w:r w:rsidRPr="00AB68CB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 xml:space="preserve"> себя жизни из-за столкновения с неблагоприятными жизненными обстоятельствами. </w:t>
                      </w:r>
                      <w:r w:rsidR="002372B2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>Включает в себя различные виды суицидальной активности мысли, высказ</w:t>
                      </w:r>
                      <w:r w:rsidR="00406D8D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>ы</w:t>
                      </w:r>
                      <w:r w:rsidR="002372B2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lang w:eastAsia="ru-RU"/>
                        </w:rPr>
                        <w:t xml:space="preserve">вания, угрозы, намерения, попытки совершения. </w:t>
                      </w:r>
                    </w:p>
                    <w:p w14:paraId="0AEDB0B2" w14:textId="2D48B31D" w:rsidR="002372B2" w:rsidRDefault="00A35A4E" w:rsidP="00296256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372B2"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1"/>
                        </w:rPr>
                        <w:t xml:space="preserve">Самоповреждение </w:t>
                      </w:r>
                      <w:r w:rsidR="00296256" w:rsidRPr="002372B2"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1"/>
                        </w:rPr>
                        <w:t>(</w:t>
                      </w:r>
                      <w:proofErr w:type="spellStart"/>
                      <w:r w:rsidR="00296256" w:rsidRPr="002372B2">
                        <w:rPr>
                          <w:rFonts w:ascii="Times New Roman" w:hAnsi="Times New Roman" w:cs="Times New Roman"/>
                          <w:b/>
                          <w:i/>
                          <w:color w:val="4472C4" w:themeColor="accent1"/>
                          <w:lang w:val="en-US"/>
                        </w:rPr>
                        <w:t>selfharm</w:t>
                      </w:r>
                      <w:proofErr w:type="spellEnd"/>
                      <w:r w:rsidR="00296256" w:rsidRPr="00296256">
                        <w:rPr>
                          <w:rFonts w:ascii="Times New Roman" w:hAnsi="Times New Roman" w:cs="Times New Roman"/>
                          <w:color w:val="4472C4" w:themeColor="accent1"/>
                        </w:rPr>
                        <w:t>)</w:t>
                      </w:r>
                      <w:r w:rsidR="00296256" w:rsidRPr="00296256">
                        <w:rPr>
                          <w:rFonts w:ascii="Times New Roman" w:hAnsi="Times New Roman" w:cs="Times New Roman"/>
                        </w:rPr>
                        <w:t xml:space="preserve"> - осознанное нанесение телесных повреж</w:t>
                      </w:r>
                      <w:r w:rsidR="00406D8D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="00296256" w:rsidRPr="00296256">
                        <w:rPr>
                          <w:rFonts w:ascii="Times New Roman" w:hAnsi="Times New Roman" w:cs="Times New Roman"/>
                        </w:rPr>
                        <w:t xml:space="preserve">ений самому себе, с </w:t>
                      </w:r>
                      <w:r w:rsidR="002372B2" w:rsidRPr="00296256">
                        <w:rPr>
                          <w:rFonts w:ascii="Times New Roman" w:hAnsi="Times New Roman" w:cs="Times New Roman"/>
                        </w:rPr>
                        <w:t>целью справиться</w:t>
                      </w:r>
                      <w:r w:rsidR="00296256" w:rsidRPr="00296256">
                        <w:rPr>
                          <w:rFonts w:ascii="Times New Roman" w:hAnsi="Times New Roman" w:cs="Times New Roman"/>
                        </w:rPr>
                        <w:t xml:space="preserve"> с сильными эмоциями (гнев, тревога, страх, грусть)</w:t>
                      </w:r>
                      <w:r w:rsidR="002372B2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31CD3421" w14:textId="4FD684F6" w:rsidR="002372B2" w:rsidRDefault="002372B2" w:rsidP="002372B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372B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Важно!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 xml:space="preserve"> </w:t>
                      </w:r>
                      <w:r w:rsidR="00296256" w:rsidRPr="00296256">
                        <w:rPr>
                          <w:rFonts w:ascii="Times New Roman" w:hAnsi="Times New Roman" w:cs="Times New Roman"/>
                        </w:rPr>
                        <w:t>Наличие самоповреждений не является «нормальным» инструментом для стабилизации эмоционального состояния.</w:t>
                      </w:r>
                    </w:p>
                    <w:p w14:paraId="3D338F81" w14:textId="77777777" w:rsidR="002372B2" w:rsidRDefault="002372B2" w:rsidP="002372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Виды самоповреждений:</w:t>
                      </w:r>
                    </w:p>
                    <w:p w14:paraId="73A74692" w14:textId="34589766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5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порезы кожи острыми предметами;</w:t>
                      </w:r>
                    </w:p>
                    <w:p w14:paraId="734B3A1C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саморасцарапывание</w:t>
                      </w:r>
                      <w:proofErr w:type="spellEnd"/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кожи;</w:t>
                      </w:r>
                    </w:p>
                    <w:p w14:paraId="280133BE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ожоги;</w:t>
                      </w:r>
                    </w:p>
                    <w:p w14:paraId="512AC555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препятствование заживлению ран;</w:t>
                      </w:r>
                    </w:p>
                    <w:p w14:paraId="70E12864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ущемление частей тела;</w:t>
                      </w:r>
                    </w:p>
                    <w:p w14:paraId="08D76E5B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вырывание волос;</w:t>
                      </w:r>
                    </w:p>
                    <w:p w14:paraId="6BF473E3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втыкание</w:t>
                      </w:r>
                      <w:proofErr w:type="spellEnd"/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иголок;</w:t>
                      </w:r>
                    </w:p>
                    <w:p w14:paraId="1C0EC021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употребление токсических веществ;</w:t>
                      </w:r>
                    </w:p>
                    <w:p w14:paraId="7CED84C8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spacing w:line="288" w:lineRule="auto"/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переедание;</w:t>
                      </w:r>
                    </w:p>
                    <w:p w14:paraId="3F0BE1D8" w14:textId="77777777" w:rsidR="00A35A4E" w:rsidRPr="002372B2" w:rsidRDefault="00A35A4E" w:rsidP="002372B2">
                      <w:pPr>
                        <w:pStyle w:val="a6"/>
                        <w:numPr>
                          <w:ilvl w:val="0"/>
                          <w:numId w:val="4"/>
                        </w:numPr>
                        <w:spacing w:line="288" w:lineRule="auto"/>
                        <w:ind w:left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color w:val="000000"/>
                          <w:kern w:val="24"/>
                          <w:sz w:val="22"/>
                          <w:szCs w:val="22"/>
                        </w:rPr>
                        <w:t>голодание.</w:t>
                      </w:r>
                    </w:p>
                    <w:p w14:paraId="45E3F89B" w14:textId="060583F2" w:rsidR="00A35A4E" w:rsidRPr="002372B2" w:rsidRDefault="00A35A4E" w:rsidP="002372B2">
                      <w:pPr>
                        <w:pStyle w:val="a7"/>
                        <w:spacing w:before="0" w:beforeAutospacing="0" w:after="0" w:afterAutospacing="0"/>
                        <w:ind w:left="-142"/>
                        <w:jc w:val="center"/>
                        <w:rPr>
                          <w:b/>
                          <w:i/>
                          <w:color w:val="4472C4" w:themeColor="accent1"/>
                          <w:sz w:val="22"/>
                          <w:szCs w:val="22"/>
                        </w:rPr>
                      </w:pPr>
                      <w:r w:rsidRPr="002372B2">
                        <w:rPr>
                          <w:rFonts w:eastAsia="+mn-ea"/>
                          <w:b/>
                          <w:bCs/>
                          <w:i/>
                          <w:color w:val="4472C4" w:themeColor="accent1"/>
                          <w:kern w:val="24"/>
                          <w:sz w:val="22"/>
                          <w:szCs w:val="22"/>
                        </w:rPr>
                        <w:t>Обычно повреждения скрывают под одеждой, носят одежду с длинным рукавом, объясняют</w:t>
                      </w:r>
                      <w:r w:rsidRPr="002372B2">
                        <w:rPr>
                          <w:rFonts w:ascii="Calibri" w:eastAsia="+mn-ea" w:hAnsi="Calibri" w:cs="+mn-cs"/>
                          <w:b/>
                          <w:bCs/>
                          <w:i/>
                          <w:color w:val="4472C4" w:themeColor="accen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2372B2">
                        <w:rPr>
                          <w:rFonts w:eastAsia="+mn-ea"/>
                          <w:b/>
                          <w:bCs/>
                          <w:i/>
                          <w:color w:val="4472C4" w:themeColor="accent1"/>
                          <w:kern w:val="24"/>
                          <w:sz w:val="22"/>
                          <w:szCs w:val="22"/>
                        </w:rPr>
                        <w:t>неосторожным поведением.</w:t>
                      </w:r>
                    </w:p>
                    <w:p w14:paraId="01E7E269" w14:textId="77777777" w:rsidR="00A35A4E" w:rsidRPr="002372B2" w:rsidRDefault="00A35A4E" w:rsidP="002372B2">
                      <w:pPr>
                        <w:ind w:left="-142"/>
                        <w:jc w:val="center"/>
                        <w:rPr>
                          <w:b/>
                          <w:i/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851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B8810F" wp14:editId="4E11E361">
                <wp:simplePos x="0" y="0"/>
                <wp:positionH relativeFrom="column">
                  <wp:posOffset>6848475</wp:posOffset>
                </wp:positionH>
                <wp:positionV relativeFrom="paragraph">
                  <wp:posOffset>45720</wp:posOffset>
                </wp:positionV>
                <wp:extent cx="2905125" cy="6572250"/>
                <wp:effectExtent l="0" t="0" r="28575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572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A3A8D" w14:textId="77777777" w:rsidR="00E32295" w:rsidRPr="002372B2" w:rsidRDefault="00E32295" w:rsidP="00E322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372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Признаки суицидального поведения у подростков:</w:t>
                            </w:r>
                          </w:p>
                          <w:p w14:paraId="2D2E6BC3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повышение или потеря аппетита;</w:t>
                            </w:r>
                          </w:p>
                          <w:p w14:paraId="68E8E71D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>приведение в порядок своих дел;</w:t>
                            </w:r>
                          </w:p>
                          <w:p w14:paraId="49F7241E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>отказ от личных вещей (раздача личных вещей);</w:t>
                            </w:r>
                          </w:p>
                          <w:p w14:paraId="293171E9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 xml:space="preserve">стремление к безрассудным действиям и поступкам, например, рискованное хождение по карнизам, посещение крыш, тяга к высоте; </w:t>
                            </w:r>
                          </w:p>
                          <w:p w14:paraId="68EBB768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>потеря интереса к увлечениям, спорту или школе.;</w:t>
                            </w:r>
                          </w:p>
                          <w:p w14:paraId="35E800BA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>интерес к лекарственным средствам;</w:t>
                            </w:r>
                          </w:p>
                          <w:p w14:paraId="2070A149" w14:textId="7777777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 xml:space="preserve">бесперспективность будущего, отсутствие планов на будущее; </w:t>
                            </w:r>
                          </w:p>
                          <w:p w14:paraId="1BE82C76" w14:textId="1B726567" w:rsidR="00E32295" w:rsidRPr="002372B2" w:rsidRDefault="00E32295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 w:rsidRPr="002372B2">
                              <w:rPr>
                                <w:bCs/>
                              </w:rPr>
                              <w:t>переживание чувства влюбленности;</w:t>
                            </w:r>
                          </w:p>
                          <w:p w14:paraId="0EA8D432" w14:textId="5BEA1F0F" w:rsidR="002372B2" w:rsidRPr="002372B2" w:rsidRDefault="002372B2" w:rsidP="00E32295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hanging="284"/>
                            </w:pPr>
                            <w:r>
                              <w:rPr>
                                <w:bCs/>
                              </w:rPr>
                              <w:t>высказывания: «Скоро вы меня не увидите!», «Скоро я не буду доставлять вам хлопот»</w:t>
                            </w:r>
                            <w:r w:rsidR="004E7FA5">
                              <w:rPr>
                                <w:bCs/>
                              </w:rPr>
                              <w:t>, «Не волнуйтесь, скоро все закончится!»</w:t>
                            </w:r>
                          </w:p>
                          <w:p w14:paraId="12241927" w14:textId="50B3F6B0" w:rsidR="00651851" w:rsidRPr="00E32295" w:rsidRDefault="003A6B94" w:rsidP="006518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0B99BA" wp14:editId="493C0C6F">
                                  <wp:extent cx="1461770" cy="1118509"/>
                                  <wp:effectExtent l="0" t="0" r="5080" b="571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390" cy="1123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F0BE44" wp14:editId="5EAAFE28">
                                  <wp:extent cx="2046627" cy="1235075"/>
                                  <wp:effectExtent l="0" t="0" r="0" b="317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098" cy="1237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810F" id="_x0000_s1032" type="#_x0000_t202" style="position:absolute;margin-left:539.25pt;margin-top:3.6pt;width:228.75pt;height:51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" fillcolor="white [3201]" strokecolor="black [3213]" strokeweight="1pt">
                <v:textbox>
                  <w:txbxContent>
                    <w:p w14:paraId="6D4A3A8D" w14:textId="77777777" w:rsidR="00E32295" w:rsidRPr="002372B2" w:rsidRDefault="00E32295" w:rsidP="00E322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372B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Признаки суицидального поведения у подростков:</w:t>
                      </w:r>
                    </w:p>
                    <w:p w14:paraId="2D2E6BC3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повышение или потеря аппетита;</w:t>
                      </w:r>
                    </w:p>
                    <w:p w14:paraId="68E8E71D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>приведение в порядок своих дел;</w:t>
                      </w:r>
                    </w:p>
                    <w:p w14:paraId="49F7241E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>отказ от личных вещей (раздача личных вещей);</w:t>
                      </w:r>
                    </w:p>
                    <w:p w14:paraId="293171E9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 xml:space="preserve">стремление к безрассудным действиям и поступкам, например, рискованное хождение по карнизам, посещение крыш, тяга к высоте; </w:t>
                      </w:r>
                    </w:p>
                    <w:p w14:paraId="68EBB768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>потеря интереса к увлечениям, спорту или школе.;</w:t>
                      </w:r>
                    </w:p>
                    <w:p w14:paraId="35E800BA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>интерес к лекарственным средствам;</w:t>
                      </w:r>
                    </w:p>
                    <w:p w14:paraId="2070A149" w14:textId="7777777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 xml:space="preserve">бесперспективность будущего, отсутствие планов на будущее; </w:t>
                      </w:r>
                    </w:p>
                    <w:p w14:paraId="1BE82C76" w14:textId="1B726567" w:rsidR="00E32295" w:rsidRPr="002372B2" w:rsidRDefault="00E32295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 w:rsidRPr="002372B2">
                        <w:rPr>
                          <w:bCs/>
                        </w:rPr>
                        <w:t>переживание чувства влюбленности;</w:t>
                      </w:r>
                    </w:p>
                    <w:p w14:paraId="0EA8D432" w14:textId="5BEA1F0F" w:rsidR="002372B2" w:rsidRPr="002372B2" w:rsidRDefault="002372B2" w:rsidP="00E32295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hanging="284"/>
                      </w:pPr>
                      <w:r>
                        <w:rPr>
                          <w:bCs/>
                        </w:rPr>
                        <w:t>высказывания: «Скоро вы меня не увидите!», «Скоро я не буду доставлять вам хлопот»</w:t>
                      </w:r>
                      <w:r w:rsidR="004E7FA5">
                        <w:rPr>
                          <w:bCs/>
                        </w:rPr>
                        <w:t>, «Не волнуйтесь, скоро все закончится!»</w:t>
                      </w:r>
                    </w:p>
                    <w:p w14:paraId="12241927" w14:textId="50B3F6B0" w:rsidR="00651851" w:rsidRPr="00E32295" w:rsidRDefault="003A6B94" w:rsidP="006518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0B99BA" wp14:editId="493C0C6F">
                            <wp:extent cx="1461770" cy="1118509"/>
                            <wp:effectExtent l="0" t="0" r="5080" b="571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390" cy="1123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F0BE44" wp14:editId="5EAAFE28">
                            <wp:extent cx="2046627" cy="1235075"/>
                            <wp:effectExtent l="0" t="0" r="0" b="317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098" cy="1237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851" w:rsidRPr="006518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3D75E0" wp14:editId="1B0B0069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</wp:posOffset>
                </wp:positionV>
                <wp:extent cx="2905125" cy="6572250"/>
                <wp:effectExtent l="0" t="0" r="28575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572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8155" w14:textId="35099D5B" w:rsidR="00651851" w:rsidRPr="002372B2" w:rsidRDefault="00A35A4E" w:rsidP="00A35A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372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Признаки суицидального поведения у подростков:</w:t>
                            </w:r>
                          </w:p>
                          <w:p w14:paraId="3495E11F" w14:textId="590C3E05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 xml:space="preserve">поведенческие особенности (возбудимость, </w:t>
                            </w:r>
                            <w:proofErr w:type="spellStart"/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гиперактивность</w:t>
                            </w:r>
                            <w:proofErr w:type="spellEnd"/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 xml:space="preserve">, ночные страхи, пассивность, частые истерики, хождение во сне, </w:t>
                            </w:r>
                            <w:proofErr w:type="spellStart"/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энурез</w:t>
                            </w:r>
                            <w:proofErr w:type="spellEnd"/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 xml:space="preserve"> (недержание мочи), заикание, тики, навязчивые движения)</w:t>
                            </w:r>
                            <w:r w:rsidR="00406D8D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;</w:t>
                            </w:r>
                          </w:p>
                          <w:p w14:paraId="74EA31D5" w14:textId="45B4218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вегетативные симптомы (слабость, потливость, утомляемость, усталость, тошнота, рвота, похудание, сухость во рту, запоры, поносы, головокружения)</w:t>
                            </w:r>
                            <w:r w:rsidR="00406D8D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;</w:t>
                            </w:r>
                          </w:p>
                          <w:p w14:paraId="5786B4D5" w14:textId="0ED9C9D5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печальное настроение;</w:t>
                            </w:r>
                          </w:p>
                          <w:p w14:paraId="65D44457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 xml:space="preserve">обращение к теме смерти в музыке, живописи и литературе; </w:t>
                            </w:r>
                          </w:p>
                          <w:p w14:paraId="1B4EAC34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разговоры о смерти, рисунки, записки;</w:t>
                            </w:r>
                          </w:p>
                          <w:p w14:paraId="3430FE44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прослушивание унылой, печальной музыки и песен;</w:t>
                            </w:r>
                          </w:p>
                          <w:p w14:paraId="019008FF" w14:textId="0DEC9B68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</w:rPr>
                              <w:t>постоянное чувство усталости;</w:t>
                            </w:r>
                          </w:p>
                          <w:p w14:paraId="495F5844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нарушения сна (бессонница, нарушение засыпания, раннее пробуждение, кошмарные сны, сны о смерти);</w:t>
                            </w:r>
                          </w:p>
                          <w:p w14:paraId="06491ABD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неусидчивость, беспокойство;</w:t>
                            </w:r>
                          </w:p>
                          <w:p w14:paraId="3D938A6B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чрезвычайная эмоциональность;</w:t>
                            </w:r>
                          </w:p>
                          <w:p w14:paraId="603208D4" w14:textId="77777777" w:rsidR="00A35A4E" w:rsidRPr="002372B2" w:rsidRDefault="00A35A4E" w:rsidP="00A35A4E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повышенная замкнутость;</w:t>
                            </w:r>
                          </w:p>
                          <w:p w14:paraId="4BC75229" w14:textId="01BCF928" w:rsidR="002372B2" w:rsidRPr="002372B2" w:rsidRDefault="00A35A4E" w:rsidP="002372B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bCs/>
                              </w:rPr>
                              <w:t>переживан</w:t>
                            </w:r>
                            <w:r w:rsidR="004E7FA5">
                              <w:rPr>
                                <w:bCs/>
                              </w:rPr>
                              <w:t>ия</w:t>
                            </w:r>
                            <w:r w:rsidR="003A6B94" w:rsidRPr="002372B2">
                              <w:rPr>
                                <w:bCs/>
                              </w:rPr>
                              <w:t>, чувства одиночества, отчужденности и непонимания;</w:t>
                            </w:r>
                          </w:p>
                          <w:p w14:paraId="17A595DC" w14:textId="27E9B4BC" w:rsidR="002372B2" w:rsidRPr="002372B2" w:rsidRDefault="002372B2" w:rsidP="002372B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рассеянность внимания;</w:t>
                            </w:r>
                          </w:p>
                          <w:p w14:paraId="4672C68E" w14:textId="77777777" w:rsidR="002372B2" w:rsidRPr="002372B2" w:rsidRDefault="002372B2" w:rsidP="002372B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агрессивное поведение;</w:t>
                            </w:r>
                          </w:p>
                          <w:p w14:paraId="3C3800D1" w14:textId="77777777" w:rsidR="002372B2" w:rsidRPr="002372B2" w:rsidRDefault="002372B2" w:rsidP="002372B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демонстративное непослу</w:t>
                            </w:r>
                            <w:bookmarkStart w:id="0" w:name="_GoBack"/>
                            <w:bookmarkEnd w:id="0"/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шание;</w:t>
                            </w:r>
                          </w:p>
                          <w:p w14:paraId="15DB5C58" w14:textId="2A771E79" w:rsidR="002372B2" w:rsidRPr="002372B2" w:rsidRDefault="002372B2" w:rsidP="002372B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284" w:hanging="284"/>
                            </w:pPr>
                            <w:r w:rsidRPr="002372B2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изменение суточного ритма (бодрствование ночью и сон днем, трудности пробуждения)</w:t>
                            </w:r>
                            <w:r w:rsidR="00406D8D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>;</w:t>
                            </w:r>
                          </w:p>
                          <w:p w14:paraId="7A34DA64" w14:textId="72431997" w:rsidR="00FD7C67" w:rsidRPr="002372B2" w:rsidRDefault="00FD7C67" w:rsidP="002372B2">
                            <w:pPr>
                              <w:pStyle w:val="a6"/>
                              <w:ind w:left="360"/>
                            </w:pPr>
                          </w:p>
                          <w:p w14:paraId="58AB23AA" w14:textId="0E130D00" w:rsidR="00FD7C67" w:rsidRPr="00E32295" w:rsidRDefault="00FD7C67" w:rsidP="00A35A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D61EB1" w14:textId="77777777" w:rsidR="00A35A4E" w:rsidRDefault="00A35A4E" w:rsidP="00E32295">
                            <w:pPr>
                              <w:pStyle w:val="a6"/>
                              <w:ind w:left="284"/>
                              <w:rPr>
                                <w:sz w:val="18"/>
                              </w:rPr>
                            </w:pPr>
                          </w:p>
                          <w:p w14:paraId="326E9A37" w14:textId="77777777" w:rsidR="00A35A4E" w:rsidRPr="00AB68CB" w:rsidRDefault="00A35A4E" w:rsidP="00651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75E0" id="_x0000_s1033" type="#_x0000_t202" style="position:absolute;margin-left:270pt;margin-top:3.6pt;width:228.75pt;height:51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" fillcolor="white [3201]" strokecolor="black [3213]" strokeweight="1pt">
                <v:textbox>
                  <w:txbxContent>
                    <w:p w14:paraId="2EF78155" w14:textId="35099D5B" w:rsidR="00651851" w:rsidRPr="002372B2" w:rsidRDefault="00A35A4E" w:rsidP="00A35A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372B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Признаки суицидального поведения у подростков:</w:t>
                      </w:r>
                    </w:p>
                    <w:p w14:paraId="3495E11F" w14:textId="590C3E05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 xml:space="preserve">поведенческие особенности (возбудимость, </w:t>
                      </w:r>
                      <w:proofErr w:type="spellStart"/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гиперактивность</w:t>
                      </w:r>
                      <w:proofErr w:type="spellEnd"/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 xml:space="preserve">, ночные страхи, пассивность, частые истерики, хождение во сне, </w:t>
                      </w:r>
                      <w:proofErr w:type="spellStart"/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энурез</w:t>
                      </w:r>
                      <w:proofErr w:type="spellEnd"/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 xml:space="preserve"> (недержание мочи), заикание, тики, навязчивые движения)</w:t>
                      </w:r>
                      <w:r w:rsidR="00406D8D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;</w:t>
                      </w:r>
                    </w:p>
                    <w:p w14:paraId="74EA31D5" w14:textId="45B4218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вегетативные симптомы (слабость, потливость, утомляемость, усталость, тошнота, рвота, похудание, сухость во рту, запоры, поносы, головокружения)</w:t>
                      </w:r>
                      <w:r w:rsidR="00406D8D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;</w:t>
                      </w:r>
                    </w:p>
                    <w:p w14:paraId="5786B4D5" w14:textId="0ED9C9D5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печальное настроение;</w:t>
                      </w:r>
                    </w:p>
                    <w:p w14:paraId="65D44457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 xml:space="preserve">обращение к теме смерти в музыке, живописи и литературе; </w:t>
                      </w:r>
                    </w:p>
                    <w:p w14:paraId="1B4EAC34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разговоры о смерти, рисунки, записки;</w:t>
                      </w:r>
                    </w:p>
                    <w:p w14:paraId="3430FE44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прослушивание унылой, печальной музыки и песен;</w:t>
                      </w:r>
                    </w:p>
                    <w:p w14:paraId="019008FF" w14:textId="0DEC9B68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="+mn-ea"/>
                          <w:bCs/>
                          <w:color w:val="000000"/>
                          <w:kern w:val="24"/>
                        </w:rPr>
                        <w:t>постоянное чувство усталости;</w:t>
                      </w:r>
                    </w:p>
                    <w:p w14:paraId="495F5844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нарушения сна (бессонница, нарушение засыпания, раннее пробуждение, кошмарные сны, сны о смерти);</w:t>
                      </w:r>
                    </w:p>
                    <w:p w14:paraId="06491ABD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неусидчивость, беспокойство;</w:t>
                      </w:r>
                    </w:p>
                    <w:p w14:paraId="3D938A6B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чрезвычайная эмоциональность;</w:t>
                      </w:r>
                    </w:p>
                    <w:p w14:paraId="603208D4" w14:textId="77777777" w:rsidR="00A35A4E" w:rsidRPr="002372B2" w:rsidRDefault="00A35A4E" w:rsidP="00A35A4E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повышенная замкнутость;</w:t>
                      </w:r>
                    </w:p>
                    <w:p w14:paraId="4BC75229" w14:textId="01BCF928" w:rsidR="002372B2" w:rsidRPr="002372B2" w:rsidRDefault="00A35A4E" w:rsidP="002372B2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bCs/>
                        </w:rPr>
                        <w:t>переживан</w:t>
                      </w:r>
                      <w:r w:rsidR="004E7FA5">
                        <w:rPr>
                          <w:bCs/>
                        </w:rPr>
                        <w:t>ия</w:t>
                      </w:r>
                      <w:r w:rsidR="003A6B94" w:rsidRPr="002372B2">
                        <w:rPr>
                          <w:bCs/>
                        </w:rPr>
                        <w:t>, чувства одиночества, отчужденности и непонимания;</w:t>
                      </w:r>
                    </w:p>
                    <w:p w14:paraId="17A595DC" w14:textId="27E9B4BC" w:rsidR="002372B2" w:rsidRPr="002372B2" w:rsidRDefault="002372B2" w:rsidP="002372B2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рассеянность внимания;</w:t>
                      </w:r>
                    </w:p>
                    <w:p w14:paraId="4672C68E" w14:textId="77777777" w:rsidR="002372B2" w:rsidRPr="002372B2" w:rsidRDefault="002372B2" w:rsidP="002372B2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агрессивное поведение;</w:t>
                      </w:r>
                    </w:p>
                    <w:p w14:paraId="3C3800D1" w14:textId="77777777" w:rsidR="002372B2" w:rsidRPr="002372B2" w:rsidRDefault="002372B2" w:rsidP="002372B2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демонстративное непослу</w:t>
                      </w:r>
                      <w:bookmarkStart w:id="1" w:name="_GoBack"/>
                      <w:bookmarkEnd w:id="1"/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шание;</w:t>
                      </w:r>
                    </w:p>
                    <w:p w14:paraId="15DB5C58" w14:textId="2A771E79" w:rsidR="002372B2" w:rsidRPr="002372B2" w:rsidRDefault="002372B2" w:rsidP="002372B2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26"/>
                        </w:tabs>
                        <w:ind w:left="284" w:hanging="284"/>
                      </w:pPr>
                      <w:r w:rsidRPr="002372B2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изменение суточного ритма (бодрствование ночью и сон днем, трудности пробуждения)</w:t>
                      </w:r>
                      <w:r w:rsidR="00406D8D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>;</w:t>
                      </w:r>
                    </w:p>
                    <w:p w14:paraId="7A34DA64" w14:textId="72431997" w:rsidR="00FD7C67" w:rsidRPr="002372B2" w:rsidRDefault="00FD7C67" w:rsidP="002372B2">
                      <w:pPr>
                        <w:pStyle w:val="a6"/>
                        <w:ind w:left="360"/>
                      </w:pPr>
                    </w:p>
                    <w:p w14:paraId="58AB23AA" w14:textId="0E130D00" w:rsidR="00FD7C67" w:rsidRPr="00E32295" w:rsidRDefault="00FD7C67" w:rsidP="00A35A4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8D61EB1" w14:textId="77777777" w:rsidR="00A35A4E" w:rsidRDefault="00A35A4E" w:rsidP="00E32295">
                      <w:pPr>
                        <w:pStyle w:val="a6"/>
                        <w:ind w:left="284"/>
                        <w:rPr>
                          <w:sz w:val="18"/>
                        </w:rPr>
                      </w:pPr>
                    </w:p>
                    <w:p w14:paraId="326E9A37" w14:textId="77777777" w:rsidR="00A35A4E" w:rsidRPr="00AB68CB" w:rsidRDefault="00A35A4E" w:rsidP="006518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8E77D8" w:rsidSect="0065185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3500"/>
    <w:multiLevelType w:val="hybridMultilevel"/>
    <w:tmpl w:val="0CC42314"/>
    <w:lvl w:ilvl="0" w:tplc="36EA2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84E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046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45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105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E5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F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6E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44E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B87A12"/>
    <w:multiLevelType w:val="hybridMultilevel"/>
    <w:tmpl w:val="A694EB76"/>
    <w:lvl w:ilvl="0" w:tplc="A55A0E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A9CD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29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9E6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E7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00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C0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4EA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88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DC518C"/>
    <w:multiLevelType w:val="hybridMultilevel"/>
    <w:tmpl w:val="3A2E4DF4"/>
    <w:lvl w:ilvl="0" w:tplc="15CA69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3943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A3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81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6F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05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88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E5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125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E8F448D"/>
    <w:multiLevelType w:val="hybridMultilevel"/>
    <w:tmpl w:val="33047FB8"/>
    <w:lvl w:ilvl="0" w:tplc="3ED03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6D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AB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67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85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A3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C3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0A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003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E1409DD"/>
    <w:multiLevelType w:val="hybridMultilevel"/>
    <w:tmpl w:val="2BE2C5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08"/>
    <w:rsid w:val="00226360"/>
    <w:rsid w:val="002372B2"/>
    <w:rsid w:val="00296256"/>
    <w:rsid w:val="0039424F"/>
    <w:rsid w:val="003A6947"/>
    <w:rsid w:val="003A6B94"/>
    <w:rsid w:val="00406D8D"/>
    <w:rsid w:val="004E7FA5"/>
    <w:rsid w:val="00651851"/>
    <w:rsid w:val="00685108"/>
    <w:rsid w:val="007D1A3E"/>
    <w:rsid w:val="008E77D8"/>
    <w:rsid w:val="0098159C"/>
    <w:rsid w:val="00A35A4E"/>
    <w:rsid w:val="00AB68CB"/>
    <w:rsid w:val="00BF6D42"/>
    <w:rsid w:val="00CF02F3"/>
    <w:rsid w:val="00D01100"/>
    <w:rsid w:val="00E32295"/>
    <w:rsid w:val="00EC13D8"/>
    <w:rsid w:val="00FD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B9470"/>
  <w15:docId w15:val="{DE1E9B12-0FB3-448F-8D83-6F415FDF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851"/>
  </w:style>
  <w:style w:type="character" w:styleId="a5">
    <w:name w:val="Hyperlink"/>
    <w:basedOn w:val="a0"/>
    <w:uiPriority w:val="99"/>
    <w:unhideWhenUsed/>
    <w:rsid w:val="007D1A3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35A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3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6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869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625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095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14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94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2277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947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213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656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031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69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742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50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69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350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544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87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02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388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012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33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96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71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733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91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808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86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946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310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c-kursk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mckursk.r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mailto:pmc-kursk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mckursk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Францкевич</dc:creator>
  <cp:keywords/>
  <dc:description/>
  <cp:lastModifiedBy>алла романовская</cp:lastModifiedBy>
  <cp:revision>12</cp:revision>
  <cp:lastPrinted>2024-08-28T07:39:00Z</cp:lastPrinted>
  <dcterms:created xsi:type="dcterms:W3CDTF">2022-08-12T07:40:00Z</dcterms:created>
  <dcterms:modified xsi:type="dcterms:W3CDTF">2024-09-01T18:11:00Z</dcterms:modified>
</cp:coreProperties>
</file>